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2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HTML Preformatted"/>
    <w:basedOn w:val="1"/>
    <w:link w:val="2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551A8B"/>
      <w:u w:val="none"/>
    </w:rPr>
  </w:style>
  <w:style w:type="character" w:styleId="18">
    <w:name w:val="HTML Definition"/>
    <w:basedOn w:val="15"/>
    <w:semiHidden/>
    <w:unhideWhenUsed/>
    <w:qFormat/>
    <w:uiPriority w:val="99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EE"/>
      <w:u w:val="none"/>
    </w:rPr>
  </w:style>
  <w:style w:type="character" w:styleId="20">
    <w:name w:val="HTML Cod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1">
    <w:name w:val="HTML Keyboard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Sampl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3">
    <w:name w:val="标题 1 字符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4 字符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5">
    <w:name w:val="HTML 预设格式 字符"/>
    <w:basedOn w:val="15"/>
    <w:link w:val="11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6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5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box2"/>
    <w:basedOn w:val="1"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ag_box3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b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1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6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6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1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6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8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1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7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1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2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9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0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1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2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4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2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5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6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8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1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6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7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0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2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6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0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2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4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5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6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8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1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0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5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7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0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2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4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5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0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4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7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8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3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4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8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1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3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4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8">
    <w:name w:val="editinput"/>
    <w:basedOn w:val="15"/>
    <w:qFormat/>
    <w:uiPriority w:val="0"/>
  </w:style>
  <w:style w:type="character" w:customStyle="1" w:styleId="209">
    <w:name w:val="edittexttarea"/>
    <w:basedOn w:val="15"/>
    <w:qFormat/>
    <w:uiPriority w:val="0"/>
  </w:style>
  <w:style w:type="character" w:customStyle="1" w:styleId="210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11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1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3">
    <w:name w:val="标题 3 字符"/>
    <w:basedOn w:val="15"/>
    <w:link w:val="4"/>
    <w:qFormat/>
    <w:uiPriority w:val="9"/>
    <w:rPr>
      <w:b/>
      <w:bCs/>
      <w:sz w:val="32"/>
      <w:szCs w:val="32"/>
    </w:rPr>
  </w:style>
  <w:style w:type="paragraph" w:styleId="214">
    <w:name w:val="List Paragraph"/>
    <w:basedOn w:val="1"/>
    <w:qFormat/>
    <w:uiPriority w:val="34"/>
    <w:pPr>
      <w:ind w:firstLine="420" w:firstLineChars="200"/>
    </w:pPr>
  </w:style>
  <w:style w:type="paragraph" w:customStyle="1" w:styleId="215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1177</Words>
  <Characters>6714</Characters>
  <Lines>55</Lines>
  <Paragraphs>15</Paragraphs>
  <TotalTime>11</TotalTime>
  <ScaleCrop>false</ScaleCrop>
  <LinksUpToDate>false</LinksUpToDate>
  <CharactersWithSpaces>7876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GDWL-yxb-2</cp:lastModifiedBy>
  <dcterms:modified xsi:type="dcterms:W3CDTF">2019-12-28T11:57:19Z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